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CF2" w:rsidRDefault="00DE480D" w:rsidP="00C17C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SC BULROM GAS IMPEX SRL 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anunţă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publicul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interesat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asupra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depunerii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raportului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privind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impactul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asupra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mediului</w:t>
      </w:r>
      <w:proofErr w:type="spellEnd"/>
      <w:r w:rsidRPr="00DE480D">
        <w:rPr>
          <w:rFonts w:ascii="Arial" w:eastAsia="Times New Roman" w:hAnsi="Arial" w:cs="Arial"/>
          <w:sz w:val="17"/>
          <w:szCs w:val="17"/>
          <w:lang w:eastAsia="en-GB"/>
        </w:rPr>
        <w:t>*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),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studiului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evaluare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adecvată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studiului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evaluare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impactului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asupra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corpului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apă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şi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politicii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prevenire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accidentelor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majore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sau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raportului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securitate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(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după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caz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pentru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proiectul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Extindere</w:t>
      </w:r>
      <w:proofErr w:type="spellEnd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 </w:t>
      </w:r>
      <w:proofErr w:type="spellStart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depozit</w:t>
      </w:r>
      <w:proofErr w:type="spellEnd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 terminal </w:t>
      </w:r>
      <w:proofErr w:type="spellStart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transvazare</w:t>
      </w:r>
      <w:proofErr w:type="spellEnd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 G</w:t>
      </w:r>
      <w:r w:rsidR="00C17CF2"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az </w:t>
      </w:r>
      <w:proofErr w:type="spellStart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P</w:t>
      </w:r>
      <w:r w:rsidR="00C17CF2"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etrolier</w:t>
      </w:r>
      <w:proofErr w:type="spellEnd"/>
      <w:r w:rsidR="00C17CF2"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 </w:t>
      </w:r>
      <w:proofErr w:type="spellStart"/>
      <w:r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L</w:t>
      </w:r>
      <w:r w:rsidR="00C17CF2" w:rsidRPr="00C17CF2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ichefiat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propus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fi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amplasat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Ploiesti, str. Mihai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Bravu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nr 246,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judetul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Prahova.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DE480D" w:rsidRDefault="00DE480D" w:rsidP="00C17C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Tipul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deciziei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posibile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luate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Agentia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Pentru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Protectia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Mediului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Prahova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poate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fi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emiterea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acordului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sau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respingerea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solicitării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emitere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gram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</w:t>
      </w:r>
      <w:proofErr w:type="gram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acordului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DE480D" w:rsidRPr="00DE480D" w:rsidRDefault="00DE480D" w:rsidP="00C1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Rapoartele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şi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studiile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după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caz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pot fi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consultate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la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sediul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autorităţii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competente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pentru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protecţia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E480D">
        <w:rPr>
          <w:rStyle w:val="lrzxr"/>
          <w:rFonts w:ascii="Arial" w:hAnsi="Arial" w:cs="Arial"/>
          <w:sz w:val="28"/>
          <w:szCs w:val="28"/>
        </w:rPr>
        <w:t xml:space="preserve">Strada Gheorghe Grigore </w:t>
      </w:r>
      <w:proofErr w:type="spellStart"/>
      <w:r w:rsidRPr="00DE480D">
        <w:rPr>
          <w:rStyle w:val="lrzxr"/>
          <w:rFonts w:ascii="Arial" w:hAnsi="Arial" w:cs="Arial"/>
          <w:sz w:val="28"/>
          <w:szCs w:val="28"/>
        </w:rPr>
        <w:t>Cantacuzino</w:t>
      </w:r>
      <w:proofErr w:type="spellEnd"/>
      <w:r w:rsidRPr="00DE480D">
        <w:rPr>
          <w:rStyle w:val="lrzxr"/>
          <w:rFonts w:ascii="Arial" w:hAnsi="Arial" w:cs="Arial"/>
          <w:sz w:val="28"/>
          <w:szCs w:val="28"/>
        </w:rPr>
        <w:t xml:space="preserve"> 306, </w:t>
      </w:r>
      <w:proofErr w:type="spellStart"/>
      <w:r w:rsidRPr="00DE480D">
        <w:rPr>
          <w:rStyle w:val="lrzxr"/>
          <w:rFonts w:ascii="Arial" w:hAnsi="Arial" w:cs="Arial"/>
          <w:sz w:val="28"/>
          <w:szCs w:val="28"/>
        </w:rPr>
        <w:t>Ploiești</w:t>
      </w:r>
      <w:proofErr w:type="spellEnd"/>
      <w:r w:rsidRPr="00DE480D">
        <w:rPr>
          <w:rStyle w:val="lrzxr"/>
          <w:rFonts w:ascii="Arial" w:hAnsi="Arial" w:cs="Arial"/>
          <w:sz w:val="28"/>
          <w:szCs w:val="28"/>
        </w:rPr>
        <w:t xml:space="preserve"> 100507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şi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la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sediul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SC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Bulrom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Gas Impex SRL,</w:t>
      </w:r>
      <w:r w:rsidR="00C17CF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Bucuresti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, str.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Tipog</w:t>
      </w:r>
      <w:r w:rsidR="00C17CF2">
        <w:rPr>
          <w:rFonts w:ascii="Arial" w:eastAsia="Times New Roman" w:hAnsi="Arial" w:cs="Arial"/>
          <w:sz w:val="28"/>
          <w:szCs w:val="28"/>
          <w:lang w:eastAsia="en-GB"/>
        </w:rPr>
        <w:t>ra</w:t>
      </w:r>
      <w:r>
        <w:rPr>
          <w:rFonts w:ascii="Arial" w:eastAsia="Times New Roman" w:hAnsi="Arial" w:cs="Arial"/>
          <w:sz w:val="28"/>
          <w:szCs w:val="28"/>
          <w:lang w:eastAsia="en-GB"/>
        </w:rPr>
        <w:t>filor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nr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t>31A, sector 1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zilele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="00C17CF2">
        <w:rPr>
          <w:rFonts w:ascii="Arial" w:eastAsia="Times New Roman" w:hAnsi="Arial" w:cs="Arial"/>
          <w:sz w:val="28"/>
          <w:szCs w:val="28"/>
          <w:lang w:eastAsia="en-GB"/>
        </w:rPr>
        <w:t>Luni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– </w:t>
      </w:r>
      <w:proofErr w:type="spellStart"/>
      <w:r w:rsidR="0039389A">
        <w:rPr>
          <w:rFonts w:ascii="Arial" w:eastAsia="Times New Roman" w:hAnsi="Arial" w:cs="Arial"/>
          <w:sz w:val="28"/>
          <w:szCs w:val="28"/>
          <w:lang w:eastAsia="en-GB"/>
        </w:rPr>
        <w:t>Vineri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între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orele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9.00-1</w:t>
      </w:r>
      <w:r w:rsidR="00C17CF2">
        <w:rPr>
          <w:rFonts w:ascii="Arial" w:eastAsia="Times New Roman" w:hAnsi="Arial" w:cs="Arial"/>
          <w:sz w:val="28"/>
          <w:szCs w:val="28"/>
          <w:lang w:eastAsia="en-GB"/>
        </w:rPr>
        <w:t>7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>.00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.</w:t>
      </w:r>
    </w:p>
    <w:p w:rsidR="0039389A" w:rsidRDefault="00DE480D" w:rsidP="00C17CF2">
      <w:p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Documentul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>(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menţionat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(e)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este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(sunt)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disponibil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(e)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şi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la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următoarea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>(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adresă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(e) de internet 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>www.bulromgas.ro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39389A" w:rsidRDefault="00DE480D" w:rsidP="00C17CF2">
      <w:p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Dezbaterea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publică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raportului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privind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impactul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asupra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studiului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evaluare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adecvată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studiului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evaluare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impactului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asupra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corpurilor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apă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şi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politicii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prevenire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accidentelor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majore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sau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raportului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de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securitate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(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după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caz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)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va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avea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loc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la 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Ploiesti, </w:t>
      </w:r>
      <w:proofErr w:type="spellStart"/>
      <w:proofErr w:type="gramStart"/>
      <w:r w:rsidR="0039389A">
        <w:rPr>
          <w:rFonts w:ascii="Arial" w:eastAsia="Times New Roman" w:hAnsi="Arial" w:cs="Arial"/>
          <w:sz w:val="28"/>
          <w:szCs w:val="28"/>
          <w:lang w:eastAsia="en-GB"/>
        </w:rPr>
        <w:t>str.Mihai</w:t>
      </w:r>
      <w:proofErr w:type="spellEnd"/>
      <w:proofErr w:type="gram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="0039389A">
        <w:rPr>
          <w:rFonts w:ascii="Arial" w:eastAsia="Times New Roman" w:hAnsi="Arial" w:cs="Arial"/>
          <w:sz w:val="28"/>
          <w:szCs w:val="28"/>
          <w:lang w:eastAsia="en-GB"/>
        </w:rPr>
        <w:t>Bravu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nr 26 , </w:t>
      </w:r>
      <w:proofErr w:type="spellStart"/>
      <w:r w:rsidR="0039389A">
        <w:rPr>
          <w:rFonts w:ascii="Arial" w:eastAsia="Times New Roman" w:hAnsi="Arial" w:cs="Arial"/>
          <w:sz w:val="28"/>
          <w:szCs w:val="28"/>
          <w:lang w:eastAsia="en-GB"/>
        </w:rPr>
        <w:t>judet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Prahova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data de 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>12.01.2021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începând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cu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orele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>14.00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.</w:t>
      </w:r>
    </w:p>
    <w:p w:rsidR="0039389A" w:rsidRDefault="00DE480D" w:rsidP="00C17CF2">
      <w:p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Publicul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interesat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poate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transmite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scris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comentarii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>/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opinii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>/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observaţii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privind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documentele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menţionate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la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sediul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autorităţii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competente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pentru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protecţia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mediului</w:t>
      </w:r>
      <w:proofErr w:type="spellEnd"/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9389A" w:rsidRPr="00DE480D">
        <w:rPr>
          <w:rStyle w:val="lrzxr"/>
          <w:rFonts w:ascii="Arial" w:hAnsi="Arial" w:cs="Arial"/>
          <w:sz w:val="28"/>
          <w:szCs w:val="28"/>
        </w:rPr>
        <w:t xml:space="preserve">Strada Gheorghe Grigore </w:t>
      </w:r>
      <w:proofErr w:type="spellStart"/>
      <w:r w:rsidR="0039389A" w:rsidRPr="00DE480D">
        <w:rPr>
          <w:rStyle w:val="lrzxr"/>
          <w:rFonts w:ascii="Arial" w:hAnsi="Arial" w:cs="Arial"/>
          <w:sz w:val="28"/>
          <w:szCs w:val="28"/>
        </w:rPr>
        <w:t>Cantacuzino</w:t>
      </w:r>
      <w:proofErr w:type="spellEnd"/>
      <w:r w:rsidR="0039389A" w:rsidRPr="00DE480D">
        <w:rPr>
          <w:rStyle w:val="lrzxr"/>
          <w:rFonts w:ascii="Arial" w:hAnsi="Arial" w:cs="Arial"/>
          <w:sz w:val="28"/>
          <w:szCs w:val="28"/>
        </w:rPr>
        <w:t xml:space="preserve"> 306, </w:t>
      </w:r>
      <w:proofErr w:type="spellStart"/>
      <w:r w:rsidR="0039389A" w:rsidRPr="00DE480D">
        <w:rPr>
          <w:rStyle w:val="lrzxr"/>
          <w:rFonts w:ascii="Arial" w:hAnsi="Arial" w:cs="Arial"/>
          <w:sz w:val="28"/>
          <w:szCs w:val="28"/>
        </w:rPr>
        <w:t>Ploiești</w:t>
      </w:r>
      <w:proofErr w:type="spellEnd"/>
      <w:r w:rsidR="0039389A" w:rsidRPr="00DE480D">
        <w:rPr>
          <w:rStyle w:val="lrzxr"/>
          <w:rFonts w:ascii="Arial" w:hAnsi="Arial" w:cs="Arial"/>
          <w:sz w:val="28"/>
          <w:szCs w:val="28"/>
        </w:rPr>
        <w:t xml:space="preserve"> </w:t>
      </w:r>
      <w:proofErr w:type="gramStart"/>
      <w:r w:rsidR="0039389A" w:rsidRPr="00DE480D">
        <w:rPr>
          <w:rStyle w:val="lrzxr"/>
          <w:rFonts w:ascii="Arial" w:hAnsi="Arial" w:cs="Arial"/>
          <w:sz w:val="28"/>
          <w:szCs w:val="28"/>
        </w:rPr>
        <w:t>100507</w:t>
      </w:r>
      <w:r w:rsidR="0039389A"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până</w:t>
      </w:r>
      <w:proofErr w:type="spellEnd"/>
      <w:proofErr w:type="gram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la data de </w:t>
      </w:r>
      <w:r w:rsidR="0039389A">
        <w:rPr>
          <w:rFonts w:ascii="Arial" w:eastAsia="Times New Roman" w:hAnsi="Arial" w:cs="Arial"/>
          <w:sz w:val="28"/>
          <w:szCs w:val="28"/>
          <w:lang w:eastAsia="en-GB"/>
        </w:rPr>
        <w:t>12.01.20</w:t>
      </w:r>
      <w:r w:rsidR="00C17CF2">
        <w:rPr>
          <w:rFonts w:ascii="Arial" w:eastAsia="Times New Roman" w:hAnsi="Arial" w:cs="Arial"/>
          <w:sz w:val="28"/>
          <w:szCs w:val="28"/>
          <w:lang w:eastAsia="en-GB"/>
        </w:rPr>
        <w:t>21.</w:t>
      </w:r>
    </w:p>
    <w:p w:rsidR="00FB6D29" w:rsidRDefault="00DE480D" w:rsidP="00C17CF2">
      <w:pPr>
        <w:jc w:val="both"/>
      </w:pPr>
      <w:proofErr w:type="gramStart"/>
      <w:r w:rsidRPr="00DE480D">
        <w:rPr>
          <w:rFonts w:ascii="Arial" w:eastAsia="Times New Roman" w:hAnsi="Arial" w:cs="Arial"/>
          <w:sz w:val="17"/>
          <w:szCs w:val="17"/>
          <w:lang w:eastAsia="en-GB"/>
        </w:rPr>
        <w:t>*)</w:t>
      </w:r>
      <w:r w:rsidR="00C17CF2">
        <w:rPr>
          <w:rFonts w:ascii="Arial" w:eastAsia="Times New Roman" w:hAnsi="Arial" w:cs="Arial"/>
          <w:sz w:val="28"/>
          <w:szCs w:val="28"/>
          <w:lang w:eastAsia="en-GB"/>
        </w:rPr>
        <w:t>Nu</w:t>
      </w:r>
      <w:proofErr w:type="gramEnd"/>
      <w:r w:rsidR="00C17CF2">
        <w:rPr>
          <w:rFonts w:ascii="Arial" w:eastAsia="Times New Roman" w:hAnsi="Arial" w:cs="Arial"/>
          <w:sz w:val="28"/>
          <w:szCs w:val="28"/>
          <w:lang w:eastAsia="en-GB"/>
        </w:rPr>
        <w:t xml:space="preserve"> se </w:t>
      </w:r>
      <w:proofErr w:type="spellStart"/>
      <w:r w:rsidR="00C17CF2">
        <w:rPr>
          <w:rFonts w:ascii="Arial" w:eastAsia="Times New Roman" w:hAnsi="Arial" w:cs="Arial"/>
          <w:sz w:val="28"/>
          <w:szCs w:val="28"/>
          <w:lang w:eastAsia="en-GB"/>
        </w:rPr>
        <w:t>va</w:t>
      </w:r>
      <w:proofErr w:type="spellEnd"/>
      <w:r w:rsidR="00C17CF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="00C17CF2">
        <w:rPr>
          <w:rFonts w:ascii="Arial" w:eastAsia="Times New Roman" w:hAnsi="Arial" w:cs="Arial"/>
          <w:sz w:val="28"/>
          <w:szCs w:val="28"/>
          <w:lang w:eastAsia="en-GB"/>
        </w:rPr>
        <w:t>derula</w:t>
      </w:r>
      <w:proofErr w:type="spellEnd"/>
      <w:r w:rsidR="00C17CF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şi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procedura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privind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evaluarea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impactului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asupra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mediului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context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transfrontalier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pentru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proiectul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în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DE480D">
        <w:rPr>
          <w:rFonts w:ascii="Arial" w:eastAsia="Times New Roman" w:hAnsi="Arial" w:cs="Arial"/>
          <w:sz w:val="28"/>
          <w:szCs w:val="28"/>
          <w:lang w:eastAsia="en-GB"/>
        </w:rPr>
        <w:t>cauză</w:t>
      </w:r>
      <w:proofErr w:type="spellEnd"/>
      <w:r w:rsidRPr="00DE480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sectPr w:rsidR="00FB6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D"/>
    <w:rsid w:val="0039389A"/>
    <w:rsid w:val="00C17CF2"/>
    <w:rsid w:val="00DE480D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591A"/>
  <w15:chartTrackingRefBased/>
  <w15:docId w15:val="{30FE9550-64A3-45AF-9084-4F66CAB8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DE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#3</dc:creator>
  <cp:keywords/>
  <dc:description/>
  <cp:lastModifiedBy>Charisma #3</cp:lastModifiedBy>
  <cp:revision>1</cp:revision>
  <dcterms:created xsi:type="dcterms:W3CDTF">2020-11-18T09:00:00Z</dcterms:created>
  <dcterms:modified xsi:type="dcterms:W3CDTF">2020-11-18T09:20:00Z</dcterms:modified>
</cp:coreProperties>
</file>